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D40C7" w:rsidRPr="002D40C7">
        <w:rPr>
          <w:rFonts w:ascii="Verdana" w:hAnsi="Verdana"/>
          <w:sz w:val="18"/>
          <w:szCs w:val="18"/>
        </w:rPr>
        <w:t>Pravideln</w:t>
      </w:r>
      <w:r w:rsidR="00304570">
        <w:rPr>
          <w:rFonts w:ascii="Verdana" w:hAnsi="Verdana"/>
          <w:sz w:val="18"/>
          <w:szCs w:val="18"/>
        </w:rPr>
        <w:t xml:space="preserve">á revize žel. </w:t>
      </w:r>
      <w:proofErr w:type="gramStart"/>
      <w:r w:rsidR="00304570">
        <w:rPr>
          <w:rFonts w:ascii="Verdana" w:hAnsi="Verdana"/>
          <w:sz w:val="18"/>
          <w:szCs w:val="18"/>
        </w:rPr>
        <w:t>vozů</w:t>
      </w:r>
      <w:proofErr w:type="gramEnd"/>
      <w:r w:rsidR="00FA75C6">
        <w:rPr>
          <w:rFonts w:ascii="Verdana" w:hAnsi="Verdana"/>
          <w:sz w:val="18"/>
          <w:szCs w:val="18"/>
        </w:rPr>
        <w:t xml:space="preserve"> TV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75C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75C6" w:rsidRPr="00FA75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04FA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40C7"/>
    <w:rsid w:val="002E284A"/>
    <w:rsid w:val="002F3737"/>
    <w:rsid w:val="00304570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75C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95067C6"/>
  <w15:docId w15:val="{2B000798-C3B3-4568-BA85-2EAB1B09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BA5325-C8F1-4DFD-A430-19F469E10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2020-10-12T07:28:00Z</dcterms:created>
  <dcterms:modified xsi:type="dcterms:W3CDTF">2020-10-12T07:28:00Z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